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EE23" w14:textId="78BD1D20" w:rsidR="006B3575" w:rsidRPr="00574512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>Strategii Rozwoju</w:t>
      </w:r>
      <w:r w:rsidR="00CD396A">
        <w:rPr>
          <w:rFonts w:ascii="Times New Roman" w:hAnsi="Times New Roman"/>
          <w:b/>
          <w:bCs/>
          <w:sz w:val="20"/>
          <w:szCs w:val="20"/>
        </w:rPr>
        <w:t xml:space="preserve"> Gminy</w:t>
      </w:r>
      <w:r w:rsidRPr="005745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50138" w:rsidRPr="00DD7E74">
        <w:rPr>
          <w:rFonts w:ascii="Times New Roman" w:hAnsi="Times New Roman"/>
          <w:b/>
          <w:bCs/>
          <w:sz w:val="20"/>
          <w:szCs w:val="20"/>
        </w:rPr>
        <w:t>Susz na lata 2024-2034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208017D8" w:rsidR="00574512" w:rsidRDefault="00181F05" w:rsidP="00574512">
      <w:pPr>
        <w:spacing w:after="0"/>
        <w:ind w:right="39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*I</w:t>
      </w:r>
      <w:r w:rsidR="00574512"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="00574512" w:rsidRPr="00574512">
        <w:rPr>
          <w:rFonts w:ascii="Times New Roman" w:hAnsi="Times New Roman"/>
          <w:sz w:val="20"/>
        </w:rPr>
        <w:t>email/ tel.</w:t>
      </w:r>
      <w:r>
        <w:rPr>
          <w:rFonts w:ascii="Times New Roman" w:hAnsi="Times New Roman"/>
          <w:sz w:val="20"/>
        </w:rPr>
        <w:t>:</w:t>
      </w:r>
      <w:r w:rsidR="00437F16">
        <w:rPr>
          <w:rFonts w:ascii="Times New Roman" w:hAnsi="Times New Roman"/>
          <w:sz w:val="20"/>
        </w:rPr>
        <w:t xml:space="preserve"> 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p w14:paraId="471B1FE5" w14:textId="77777777" w:rsidR="00181F05" w:rsidRPr="00181F05" w:rsidRDefault="00181F05" w:rsidP="00181F05">
      <w:pPr>
        <w:rPr>
          <w:rFonts w:ascii="Times New Roman" w:hAnsi="Times New Roman"/>
          <w:sz w:val="16"/>
          <w:szCs w:val="16"/>
        </w:rPr>
      </w:pPr>
    </w:p>
    <w:p w14:paraId="7581E8EE" w14:textId="77777777" w:rsidR="00181F05" w:rsidRDefault="00181F05" w:rsidP="00181F05">
      <w:pPr>
        <w:rPr>
          <w:rFonts w:ascii="Times New Roman" w:hAnsi="Times New Roman"/>
          <w:bCs/>
          <w:sz w:val="16"/>
          <w:szCs w:val="16"/>
        </w:rPr>
      </w:pPr>
    </w:p>
    <w:p w14:paraId="77D8BB31" w14:textId="77777777" w:rsidR="00181F05" w:rsidRDefault="00181F05" w:rsidP="00181F05">
      <w:pPr>
        <w:rPr>
          <w:rFonts w:ascii="Times New Roman" w:hAnsi="Times New Roman"/>
          <w:bCs/>
          <w:sz w:val="16"/>
          <w:szCs w:val="16"/>
        </w:rPr>
      </w:pPr>
    </w:p>
    <w:p w14:paraId="16226A0B" w14:textId="4C6CE19B" w:rsidR="00181F05" w:rsidRDefault="00181F05" w:rsidP="00181F0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*Podanie danych osobowych nie jest obowiązkowe. </w:t>
      </w:r>
    </w:p>
    <w:p w14:paraId="0817D74C" w14:textId="77777777" w:rsidR="00181F05" w:rsidRDefault="00181F05">
      <w:pPr>
        <w:spacing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F14A15F" w14:textId="77777777" w:rsidR="00181F05" w:rsidRPr="003E578A" w:rsidRDefault="00181F05" w:rsidP="00181F05">
      <w:pPr>
        <w:jc w:val="center"/>
        <w:rPr>
          <w:rFonts w:asciiTheme="majorHAnsi" w:hAnsiTheme="majorHAnsi" w:cstheme="majorHAnsi"/>
          <w:b/>
          <w:bCs/>
        </w:rPr>
      </w:pPr>
      <w:r w:rsidRPr="003E578A">
        <w:rPr>
          <w:rFonts w:asciiTheme="majorHAnsi" w:hAnsiTheme="majorHAnsi" w:cstheme="majorHAnsi"/>
          <w:b/>
          <w:bCs/>
        </w:rPr>
        <w:lastRenderedPageBreak/>
        <w:t xml:space="preserve">KLAUZULA INFORMACYJNA </w:t>
      </w:r>
    </w:p>
    <w:p w14:paraId="657FA615" w14:textId="77777777" w:rsidR="00181F05" w:rsidRPr="003E578A" w:rsidRDefault="00181F05" w:rsidP="00181F05">
      <w:pPr>
        <w:jc w:val="both"/>
        <w:rPr>
          <w:rFonts w:asciiTheme="majorHAnsi" w:hAnsiTheme="majorHAnsi" w:cstheme="majorHAnsi"/>
        </w:rPr>
      </w:pPr>
      <w:r w:rsidRPr="003E578A">
        <w:rPr>
          <w:rFonts w:asciiTheme="majorHAnsi" w:hAnsiTheme="majorHAnsi" w:cstheme="majorHAnsi"/>
        </w:rPr>
        <w:tab/>
        <w:t>Na podstawie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RODO, informuje: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F05" w:rsidRPr="003E578A" w14:paraId="19B21935" w14:textId="77777777" w:rsidTr="00AA61D7">
        <w:tc>
          <w:tcPr>
            <w:tcW w:w="9062" w:type="dxa"/>
            <w:shd w:val="clear" w:color="auto" w:fill="D5DCE4" w:themeFill="text2" w:themeFillTint="33"/>
          </w:tcPr>
          <w:p w14:paraId="6D135509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Administratora Danych Osobowych i dane kontaktowe</w:t>
            </w:r>
          </w:p>
        </w:tc>
      </w:tr>
      <w:tr w:rsidR="00181F05" w:rsidRPr="003E578A" w14:paraId="531A034B" w14:textId="77777777" w:rsidTr="00AA61D7">
        <w:tc>
          <w:tcPr>
            <w:tcW w:w="9062" w:type="dxa"/>
          </w:tcPr>
          <w:p w14:paraId="607DBF1F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 xml:space="preserve">Administratorem danych osobowych jest Burmistrz Susza, ul. Józefa Wybickiego 6, 14-240 Susz, </w:t>
            </w:r>
            <w:r w:rsidRPr="003E578A">
              <w:rPr>
                <w:rFonts w:asciiTheme="majorHAnsi" w:hAnsiTheme="majorHAnsi" w:cstheme="majorHAnsi"/>
              </w:rPr>
              <w:br/>
              <w:t>tel. (55) 278 60 15</w:t>
            </w:r>
          </w:p>
        </w:tc>
      </w:tr>
      <w:tr w:rsidR="00181F05" w:rsidRPr="003E578A" w14:paraId="385382DA" w14:textId="77777777" w:rsidTr="00AA61D7">
        <w:tc>
          <w:tcPr>
            <w:tcW w:w="9062" w:type="dxa"/>
            <w:shd w:val="clear" w:color="auto" w:fill="D5DCE4" w:themeFill="text2" w:themeFillTint="33"/>
          </w:tcPr>
          <w:p w14:paraId="27FD37D4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 xml:space="preserve">Dane kontaktowe Inspektora Ochrony Danych </w:t>
            </w:r>
          </w:p>
        </w:tc>
      </w:tr>
      <w:tr w:rsidR="00181F05" w:rsidRPr="003E578A" w14:paraId="1B030C64" w14:textId="77777777" w:rsidTr="00AA61D7">
        <w:tc>
          <w:tcPr>
            <w:tcW w:w="9062" w:type="dxa"/>
          </w:tcPr>
          <w:p w14:paraId="76CFBFEE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 xml:space="preserve">Z Inspektorem Ochrony Danych można skontaktować się pod adresem e-mail: </w:t>
            </w:r>
            <w:hyperlink r:id="rId8" w:history="1">
              <w:r w:rsidRPr="003E578A">
                <w:rPr>
                  <w:rStyle w:val="Hipercze"/>
                  <w:rFonts w:asciiTheme="majorHAnsi" w:hAnsiTheme="majorHAnsi" w:cstheme="majorHAnsi"/>
                </w:rPr>
                <w:t>iod@susz.pl</w:t>
              </w:r>
            </w:hyperlink>
            <w:r w:rsidRPr="003E578A">
              <w:rPr>
                <w:rFonts w:asciiTheme="majorHAnsi" w:hAnsiTheme="majorHAnsi" w:cstheme="majorHAnsi"/>
              </w:rPr>
              <w:t xml:space="preserve">  </w:t>
            </w:r>
            <w:r w:rsidRPr="003E578A">
              <w:rPr>
                <w:rFonts w:asciiTheme="majorHAnsi" w:hAnsiTheme="majorHAnsi" w:cstheme="majorHAnsi"/>
              </w:rPr>
              <w:br/>
              <w:t xml:space="preserve">lub pisemnie na adres siedziby administrator. </w:t>
            </w:r>
          </w:p>
        </w:tc>
      </w:tr>
      <w:tr w:rsidR="00181F05" w:rsidRPr="003E578A" w14:paraId="7D7F80F2" w14:textId="77777777" w:rsidTr="00AA61D7">
        <w:tc>
          <w:tcPr>
            <w:tcW w:w="9062" w:type="dxa"/>
            <w:shd w:val="clear" w:color="auto" w:fill="D5DCE4" w:themeFill="text2" w:themeFillTint="33"/>
          </w:tcPr>
          <w:p w14:paraId="5EFF26C7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Cel przetwarzania i podstawa prawna</w:t>
            </w:r>
          </w:p>
        </w:tc>
      </w:tr>
      <w:tr w:rsidR="00181F05" w:rsidRPr="003E578A" w14:paraId="787C2FB1" w14:textId="77777777" w:rsidTr="00AA61D7">
        <w:tc>
          <w:tcPr>
            <w:tcW w:w="9062" w:type="dxa"/>
          </w:tcPr>
          <w:p w14:paraId="1F82D042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 xml:space="preserve">Dane osobowe będą przetwarzane </w:t>
            </w:r>
            <w:r w:rsidRPr="003E578A">
              <w:rPr>
                <w:rFonts w:asciiTheme="majorHAnsi" w:hAnsiTheme="majorHAnsi" w:cstheme="majorHAnsi"/>
                <w:b/>
                <w:bCs/>
              </w:rPr>
              <w:t>w celu zgłoszenia uwag do projektu „Strategii Rozwoju Gminy Susz na lata 2024-2023”</w:t>
            </w:r>
            <w:r w:rsidRPr="003E578A">
              <w:rPr>
                <w:rFonts w:asciiTheme="majorHAnsi" w:hAnsiTheme="majorHAnsi" w:cstheme="majorHAnsi"/>
              </w:rPr>
              <w:t xml:space="preserve">  na podstawie</w:t>
            </w:r>
            <w:r>
              <w:t xml:space="preserve"> </w:t>
            </w:r>
            <w:r w:rsidRPr="008A513E">
              <w:rPr>
                <w:rFonts w:asciiTheme="majorHAnsi" w:hAnsiTheme="majorHAnsi" w:cstheme="majorHAnsi"/>
              </w:rPr>
              <w:t>Ustaw</w:t>
            </w:r>
            <w:r>
              <w:rPr>
                <w:rFonts w:asciiTheme="majorHAnsi" w:hAnsiTheme="majorHAnsi" w:cstheme="majorHAnsi"/>
              </w:rPr>
              <w:t>y</w:t>
            </w:r>
            <w:r w:rsidRPr="008A513E">
              <w:rPr>
                <w:rFonts w:asciiTheme="majorHAnsi" w:hAnsiTheme="majorHAnsi" w:cstheme="majorHAnsi"/>
              </w:rPr>
              <w:t xml:space="preserve"> z dnia 6 grudnia 2006 r. o zasadach prowadzenia polityki rozwoju</w:t>
            </w:r>
            <w:r w:rsidRPr="003E578A">
              <w:rPr>
                <w:rFonts w:asciiTheme="majorHAnsi" w:hAnsiTheme="majorHAnsi" w:cstheme="majorHAnsi"/>
              </w:rPr>
              <w:t xml:space="preserve"> oraz art. 6 ust 1. lit. a) i c) RODO.</w:t>
            </w:r>
          </w:p>
        </w:tc>
      </w:tr>
      <w:tr w:rsidR="00181F05" w:rsidRPr="003E578A" w14:paraId="2E3DAAED" w14:textId="77777777" w:rsidTr="00AA61D7">
        <w:tc>
          <w:tcPr>
            <w:tcW w:w="9062" w:type="dxa"/>
            <w:shd w:val="clear" w:color="auto" w:fill="D5DCE4" w:themeFill="text2" w:themeFillTint="33"/>
          </w:tcPr>
          <w:p w14:paraId="4F3E9096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Odbiorcy danych</w:t>
            </w:r>
          </w:p>
        </w:tc>
      </w:tr>
      <w:tr w:rsidR="00181F05" w:rsidRPr="003E578A" w14:paraId="532CBAFD" w14:textId="77777777" w:rsidTr="00AA61D7">
        <w:tc>
          <w:tcPr>
            <w:tcW w:w="9062" w:type="dxa"/>
          </w:tcPr>
          <w:p w14:paraId="0ED3172C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Dane osobowe mogą być przekazane  organom władzy publicznej oraz podmiotom wykonującym zadania publiczne, w zakresie i w celach, które wynikają z przepisów prawa lub podmioty, które zawarły z administratorem danych umowy powierzenia przetwarzania danych (np. podmioty świadczące usługi informatyczne).</w:t>
            </w:r>
          </w:p>
        </w:tc>
      </w:tr>
      <w:tr w:rsidR="00181F05" w:rsidRPr="003E578A" w14:paraId="222FB391" w14:textId="77777777" w:rsidTr="00AA61D7">
        <w:tc>
          <w:tcPr>
            <w:tcW w:w="9062" w:type="dxa"/>
            <w:shd w:val="clear" w:color="auto" w:fill="D5DCE4" w:themeFill="text2" w:themeFillTint="33"/>
          </w:tcPr>
          <w:p w14:paraId="760E6B1A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Przekazanie danych osobowych do państwa Trzeciego lub organizacji Międzynarodowej</w:t>
            </w:r>
          </w:p>
        </w:tc>
      </w:tr>
      <w:tr w:rsidR="00181F05" w:rsidRPr="003E578A" w14:paraId="30AB1203" w14:textId="77777777" w:rsidTr="00AA61D7">
        <w:tc>
          <w:tcPr>
            <w:tcW w:w="9062" w:type="dxa"/>
          </w:tcPr>
          <w:p w14:paraId="1B08838A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DA08E8">
              <w:rPr>
                <w:rFonts w:asciiTheme="majorHAnsi" w:hAnsiTheme="majorHAnsi" w:cstheme="majorHAnsi"/>
              </w:rPr>
              <w:t>Pani/Pana dane nie trafią do państwa trzeciego lub organizacji międzynarodowej oraz nie będą przetwarzane w sposób zautomatyzowany i nie będą profilowane.</w:t>
            </w:r>
          </w:p>
        </w:tc>
      </w:tr>
      <w:tr w:rsidR="00181F05" w:rsidRPr="003E578A" w14:paraId="553F244B" w14:textId="77777777" w:rsidTr="00AA61D7">
        <w:tc>
          <w:tcPr>
            <w:tcW w:w="9062" w:type="dxa"/>
            <w:shd w:val="clear" w:color="auto" w:fill="D5DCE4" w:themeFill="text2" w:themeFillTint="33"/>
          </w:tcPr>
          <w:p w14:paraId="2DDEBE81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Okres przechowywania danych</w:t>
            </w:r>
          </w:p>
        </w:tc>
      </w:tr>
      <w:tr w:rsidR="00181F05" w:rsidRPr="003E578A" w14:paraId="6E6D3C25" w14:textId="77777777" w:rsidTr="00AA61D7">
        <w:tc>
          <w:tcPr>
            <w:tcW w:w="9062" w:type="dxa"/>
          </w:tcPr>
          <w:p w14:paraId="72602B62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Pani/Pana dane osobowe będą przechowywane przez okres wynikający z przepisów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181F05" w:rsidRPr="003E578A" w14:paraId="4C1043A8" w14:textId="77777777" w:rsidTr="00AA61D7">
        <w:tc>
          <w:tcPr>
            <w:tcW w:w="9062" w:type="dxa"/>
            <w:shd w:val="clear" w:color="auto" w:fill="D5DCE4" w:themeFill="text2" w:themeFillTint="33"/>
          </w:tcPr>
          <w:p w14:paraId="6FA946DB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Prawa podmiotów danych</w:t>
            </w:r>
          </w:p>
        </w:tc>
      </w:tr>
      <w:tr w:rsidR="00181F05" w:rsidRPr="003E578A" w14:paraId="7FC8C078" w14:textId="77777777" w:rsidTr="00AA61D7">
        <w:tc>
          <w:tcPr>
            <w:tcW w:w="9062" w:type="dxa"/>
          </w:tcPr>
          <w:p w14:paraId="270066DD" w14:textId="77777777" w:rsidR="00181F05" w:rsidRPr="003E578A" w:rsidRDefault="00181F05" w:rsidP="00AA61D7">
            <w:pPr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Przysługuje Pani/Panu prawo:</w:t>
            </w:r>
          </w:p>
          <w:p w14:paraId="5576F62A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dostępu do swoich danych oraz otrzymania ich kopii;</w:t>
            </w:r>
          </w:p>
          <w:p w14:paraId="4FCE86D8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sprostowania (poprawiania) swoich danych, jeśli są błędne lub nieaktualne;</w:t>
            </w:r>
          </w:p>
          <w:p w14:paraId="4117E14A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usunięcia danych osobowych;</w:t>
            </w:r>
          </w:p>
          <w:p w14:paraId="4C2A9F09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ograniczenia przetwarzania danych;</w:t>
            </w:r>
          </w:p>
          <w:p w14:paraId="1A23FD3B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prawo do cofnięcia zgody w dowolnym momencie bez wpływu na zgodność z prawem przetwarzania, którego dokonano na podstawie zgody przed jej cofnięciem;</w:t>
            </w:r>
          </w:p>
          <w:p w14:paraId="71B6758E" w14:textId="77777777" w:rsidR="00181F05" w:rsidRPr="003E578A" w:rsidRDefault="00181F05" w:rsidP="00181F05">
            <w:pPr>
              <w:pStyle w:val="Akapitzlist"/>
              <w:numPr>
                <w:ilvl w:val="0"/>
                <w:numId w:val="5"/>
              </w:numPr>
              <w:spacing w:line="240" w:lineRule="auto"/>
              <w:ind w:left="449"/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 xml:space="preserve">wniesienia skargi do Prezes UODO (Urzędu Ochrony Danych Osobowych, ul. Stawki 2, </w:t>
            </w:r>
            <w:r w:rsidRPr="003E578A">
              <w:rPr>
                <w:rFonts w:asciiTheme="majorHAnsi" w:hAnsiTheme="majorHAnsi" w:cstheme="majorHAnsi"/>
              </w:rPr>
              <w:br/>
              <w:t>00-193 Warszawa)</w:t>
            </w:r>
          </w:p>
        </w:tc>
      </w:tr>
      <w:tr w:rsidR="00181F05" w:rsidRPr="003E578A" w14:paraId="56E56BB0" w14:textId="77777777" w:rsidTr="00AA61D7">
        <w:tc>
          <w:tcPr>
            <w:tcW w:w="9062" w:type="dxa"/>
            <w:shd w:val="clear" w:color="auto" w:fill="D5DCE4" w:themeFill="text2" w:themeFillTint="33"/>
          </w:tcPr>
          <w:p w14:paraId="538CAD69" w14:textId="77777777" w:rsidR="00181F05" w:rsidRPr="003E578A" w:rsidRDefault="00181F05" w:rsidP="00AA61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E578A">
              <w:rPr>
                <w:rFonts w:asciiTheme="majorHAnsi" w:hAnsiTheme="majorHAnsi" w:cstheme="majorHAnsi"/>
                <w:b/>
                <w:bCs/>
              </w:rPr>
              <w:t>Informacja o dowolności lub obowiązku podania danych</w:t>
            </w:r>
          </w:p>
        </w:tc>
      </w:tr>
      <w:tr w:rsidR="00181F05" w:rsidRPr="003E578A" w14:paraId="38D2898B" w14:textId="77777777" w:rsidTr="00AA61D7">
        <w:tc>
          <w:tcPr>
            <w:tcW w:w="9062" w:type="dxa"/>
          </w:tcPr>
          <w:p w14:paraId="3A6110E9" w14:textId="77777777" w:rsidR="00181F05" w:rsidRPr="003E578A" w:rsidRDefault="00181F05" w:rsidP="00AA61D7">
            <w:pPr>
              <w:jc w:val="both"/>
              <w:rPr>
                <w:rFonts w:asciiTheme="majorHAnsi" w:hAnsiTheme="majorHAnsi" w:cstheme="majorHAnsi"/>
              </w:rPr>
            </w:pPr>
            <w:r w:rsidRPr="003E578A">
              <w:rPr>
                <w:rFonts w:asciiTheme="majorHAnsi" w:hAnsiTheme="majorHAnsi" w:cstheme="majorHAnsi"/>
              </w:rPr>
              <w:t>Wyrażona zgoda na przetwarzanie danych do wymienionych powyżej celów jest dobrowolna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  <w:t>w</w:t>
            </w:r>
            <w:r w:rsidRPr="003E578A">
              <w:rPr>
                <w:rFonts w:asciiTheme="majorHAnsi" w:hAnsiTheme="majorHAnsi" w:cstheme="majorHAnsi"/>
              </w:rPr>
              <w:t xml:space="preserve"> przypadku niewyrażenia zgody nie ponosi Pani / Pan żadnych konsekwencji.</w:t>
            </w:r>
          </w:p>
        </w:tc>
      </w:tr>
    </w:tbl>
    <w:p w14:paraId="7FF37D99" w14:textId="77777777" w:rsidR="00181F05" w:rsidRPr="003E578A" w:rsidRDefault="00181F05" w:rsidP="00181F05">
      <w:pPr>
        <w:jc w:val="center"/>
        <w:rPr>
          <w:rFonts w:asciiTheme="majorHAnsi" w:hAnsiTheme="majorHAnsi" w:cstheme="majorHAnsi"/>
        </w:rPr>
      </w:pPr>
    </w:p>
    <w:p w14:paraId="3B264A32" w14:textId="77777777" w:rsidR="00181F05" w:rsidRPr="003E578A" w:rsidRDefault="00181F05" w:rsidP="00181F05">
      <w:pPr>
        <w:rPr>
          <w:rFonts w:asciiTheme="majorHAnsi" w:hAnsiTheme="majorHAnsi" w:cstheme="majorHAnsi"/>
        </w:rPr>
      </w:pPr>
    </w:p>
    <w:p w14:paraId="432A64E1" w14:textId="77777777" w:rsidR="00181F05" w:rsidRPr="00181F05" w:rsidRDefault="00181F05" w:rsidP="00181F05">
      <w:pPr>
        <w:rPr>
          <w:rFonts w:ascii="Times New Roman" w:hAnsi="Times New Roman"/>
          <w:sz w:val="16"/>
          <w:szCs w:val="16"/>
        </w:rPr>
      </w:pPr>
    </w:p>
    <w:sectPr w:rsidR="00181F05" w:rsidRPr="00181F05" w:rsidSect="008F036F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A3BC" w14:textId="77777777" w:rsidR="00F95AB0" w:rsidRDefault="00F95AB0" w:rsidP="006B3575">
      <w:pPr>
        <w:spacing w:after="0" w:line="240" w:lineRule="auto"/>
      </w:pPr>
      <w:r>
        <w:separator/>
      </w:r>
    </w:p>
  </w:endnote>
  <w:endnote w:type="continuationSeparator" w:id="0">
    <w:p w14:paraId="485ED3A9" w14:textId="77777777" w:rsidR="00F95AB0" w:rsidRDefault="00F95AB0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4CDF" w14:textId="77777777" w:rsidR="00F95AB0" w:rsidRDefault="00F95AB0" w:rsidP="006B3575">
      <w:pPr>
        <w:spacing w:after="0" w:line="240" w:lineRule="auto"/>
      </w:pPr>
      <w:r>
        <w:separator/>
      </w:r>
    </w:p>
  </w:footnote>
  <w:footnote w:type="continuationSeparator" w:id="0">
    <w:p w14:paraId="22C99032" w14:textId="77777777" w:rsidR="00F95AB0" w:rsidRDefault="00F95AB0" w:rsidP="006B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56116"/>
    <w:multiLevelType w:val="hybridMultilevel"/>
    <w:tmpl w:val="BE36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4"/>
  </w:num>
  <w:num w:numId="3" w16cid:durableId="1899439153">
    <w:abstractNumId w:val="3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05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D97"/>
    <w:rsid w:val="000B04FC"/>
    <w:rsid w:val="000C6DCD"/>
    <w:rsid w:val="000F37A0"/>
    <w:rsid w:val="00104980"/>
    <w:rsid w:val="00130750"/>
    <w:rsid w:val="00181F05"/>
    <w:rsid w:val="00195644"/>
    <w:rsid w:val="001A02A0"/>
    <w:rsid w:val="001C77DA"/>
    <w:rsid w:val="001E7BA3"/>
    <w:rsid w:val="002077E1"/>
    <w:rsid w:val="0022346A"/>
    <w:rsid w:val="002276CE"/>
    <w:rsid w:val="00247E63"/>
    <w:rsid w:val="00260F29"/>
    <w:rsid w:val="002922CB"/>
    <w:rsid w:val="002944C4"/>
    <w:rsid w:val="002C682D"/>
    <w:rsid w:val="00330073"/>
    <w:rsid w:val="003A5A4D"/>
    <w:rsid w:val="004059E3"/>
    <w:rsid w:val="00416043"/>
    <w:rsid w:val="00437B92"/>
    <w:rsid w:val="00437F16"/>
    <w:rsid w:val="004449A8"/>
    <w:rsid w:val="004470C2"/>
    <w:rsid w:val="00450F49"/>
    <w:rsid w:val="00455DB5"/>
    <w:rsid w:val="004927CA"/>
    <w:rsid w:val="004C3185"/>
    <w:rsid w:val="004F4BDF"/>
    <w:rsid w:val="0051249C"/>
    <w:rsid w:val="00527D05"/>
    <w:rsid w:val="00542182"/>
    <w:rsid w:val="00573290"/>
    <w:rsid w:val="00574512"/>
    <w:rsid w:val="005A03B6"/>
    <w:rsid w:val="005E11AB"/>
    <w:rsid w:val="005E3D1A"/>
    <w:rsid w:val="00614EA9"/>
    <w:rsid w:val="0062379A"/>
    <w:rsid w:val="00663DC7"/>
    <w:rsid w:val="006B3575"/>
    <w:rsid w:val="006D6E33"/>
    <w:rsid w:val="006E13EE"/>
    <w:rsid w:val="006E37F8"/>
    <w:rsid w:val="00705AE8"/>
    <w:rsid w:val="00715D3B"/>
    <w:rsid w:val="007275CB"/>
    <w:rsid w:val="00774CF4"/>
    <w:rsid w:val="007E57F9"/>
    <w:rsid w:val="00850138"/>
    <w:rsid w:val="00876972"/>
    <w:rsid w:val="008B4B93"/>
    <w:rsid w:val="008F036F"/>
    <w:rsid w:val="0090690B"/>
    <w:rsid w:val="009815AF"/>
    <w:rsid w:val="009D3101"/>
    <w:rsid w:val="009E7635"/>
    <w:rsid w:val="00A53997"/>
    <w:rsid w:val="00A95FDD"/>
    <w:rsid w:val="00AA06B5"/>
    <w:rsid w:val="00AC69CE"/>
    <w:rsid w:val="00AD3FD0"/>
    <w:rsid w:val="00B263DD"/>
    <w:rsid w:val="00B26A89"/>
    <w:rsid w:val="00BA1E19"/>
    <w:rsid w:val="00BF691E"/>
    <w:rsid w:val="00C147ED"/>
    <w:rsid w:val="00C53EF4"/>
    <w:rsid w:val="00C66397"/>
    <w:rsid w:val="00C751C7"/>
    <w:rsid w:val="00C93CF7"/>
    <w:rsid w:val="00CA7826"/>
    <w:rsid w:val="00CD396A"/>
    <w:rsid w:val="00CD5F23"/>
    <w:rsid w:val="00CE4BB0"/>
    <w:rsid w:val="00D45703"/>
    <w:rsid w:val="00D9749E"/>
    <w:rsid w:val="00E131B6"/>
    <w:rsid w:val="00E46629"/>
    <w:rsid w:val="00EA680A"/>
    <w:rsid w:val="00ED40FC"/>
    <w:rsid w:val="00F27D8A"/>
    <w:rsid w:val="00F506B3"/>
    <w:rsid w:val="00F52A7E"/>
    <w:rsid w:val="00F8400B"/>
    <w:rsid w:val="00F95AB0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pommar</cp:lastModifiedBy>
  <cp:revision>2</cp:revision>
  <dcterms:created xsi:type="dcterms:W3CDTF">2024-09-09T12:30:00Z</dcterms:created>
  <dcterms:modified xsi:type="dcterms:W3CDTF">2024-09-09T12:30:00Z</dcterms:modified>
</cp:coreProperties>
</file>