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C9" w:rsidRDefault="004F0AC9" w:rsidP="004F0AC9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</w:t>
      </w:r>
      <w:r>
        <w:rPr>
          <w:rFonts w:ascii="Times New Roman" w:eastAsia="Times New Roman" w:hAnsi="Times New Roman"/>
          <w:lang w:eastAsia="pl-PL"/>
        </w:rPr>
        <w:t xml:space="preserve"> do </w:t>
      </w:r>
      <w:r>
        <w:rPr>
          <w:rFonts w:ascii="Times New Roman" w:eastAsia="Times New Roman" w:hAnsi="Times New Roman"/>
          <w:i/>
          <w:lang w:eastAsia="pl-PL"/>
        </w:rPr>
        <w:t>Programu opieki nad zwierzętami bezdomnymi oraz zapobiegania bezdomności zwierząt na terenie Gminy Susz</w:t>
      </w:r>
    </w:p>
    <w:p w:rsidR="004F0AC9" w:rsidRDefault="004F0AC9" w:rsidP="004F0AC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pl-PL"/>
        </w:rPr>
      </w:pPr>
    </w:p>
    <w:p w:rsidR="004F0AC9" w:rsidRDefault="004F0AC9" w:rsidP="004F0A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4F0AC9" w:rsidRDefault="004F0AC9" w:rsidP="004F0A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DOTYCZĄCY WYKONANIA ZABIEGU STERYLIZACJI/KASTRACJI</w:t>
      </w:r>
      <w:r>
        <w:rPr>
          <w:rFonts w:ascii="Times New Roman" w:hAnsi="Times New Roman"/>
          <w:b/>
        </w:rPr>
        <w:br/>
        <w:t xml:space="preserve"> w ramach Programu opieki nad zwierzętami bezdomnymi oraz zapobiegania bezdomności zwierząt na terenie Gminy Susz w 2020 roku</w:t>
      </w: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Imię i nazwisko właściciela zwierzęcia: …………………………………………………........……… </w:t>
      </w: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Adres zamieszkania właściciela zwierzęcia, numer telefonu*: ………………………………...…… </w:t>
      </w:r>
    </w:p>
    <w:p w:rsidR="004F0AC9" w:rsidRDefault="004F0AC9" w:rsidP="004F0AC9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3)Gatunek zwierzęcia: kot/pies**; maść, </w:t>
      </w:r>
      <w:proofErr w:type="spellStart"/>
      <w:r>
        <w:rPr>
          <w:rFonts w:ascii="Times New Roman" w:hAnsi="Times New Roman"/>
        </w:rPr>
        <w:t>imię,płeć</w:t>
      </w:r>
      <w:proofErr w:type="spellEnd"/>
      <w:r>
        <w:rPr>
          <w:rFonts w:ascii="Times New Roman" w:hAnsi="Times New Roman"/>
        </w:rPr>
        <w:t xml:space="preserve">………........................................................................ </w:t>
      </w: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Ja niżej podpisany wnioskuję o wydanie skierowania na sterylizację/kastrację* psa/kota*, którego jestem właścicielem, zgodnie z danymi podanymi w niniejszym oświadczeniu. </w:t>
      </w:r>
    </w:p>
    <w:p w:rsidR="004F0AC9" w:rsidRDefault="004F0AC9" w:rsidP="004F0AC9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 /podpis właściciela zwierzęcia/ </w:t>
      </w:r>
    </w:p>
    <w:p w:rsidR="004F0AC9" w:rsidRPr="0012647D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5</w:t>
      </w:r>
      <w:r w:rsidRPr="0012647D">
        <w:rPr>
          <w:rFonts w:ascii="Times New Roman" w:hAnsi="Times New Roman"/>
          <w:color w:val="000000" w:themeColor="text1"/>
        </w:rPr>
        <w:t>) Dołączam aktualną kopię potwierdzanie wykonania zaszczepienia psa w kierunku wścieklizny oraz potwierdzenie uiszczenia opłaty za posiadanie psa w Urzędzie Miejskim w Suszu**</w:t>
      </w:r>
      <w:r>
        <w:rPr>
          <w:rFonts w:ascii="Times New Roman" w:hAnsi="Times New Roman"/>
          <w:color w:val="000000" w:themeColor="text1"/>
        </w:rPr>
        <w:t>*</w:t>
      </w:r>
      <w:r w:rsidRPr="0012647D">
        <w:rPr>
          <w:rFonts w:ascii="Times New Roman" w:hAnsi="Times New Roman"/>
          <w:color w:val="000000" w:themeColor="text1"/>
        </w:rPr>
        <w:t xml:space="preserve">. </w:t>
      </w: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Zobowiązuję się do szczególnej opieki nad zwierzęciem w okresie po zabiegu. </w:t>
      </w:r>
    </w:p>
    <w:p w:rsidR="004F0AC9" w:rsidRPr="0012647D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12647D">
        <w:rPr>
          <w:rFonts w:ascii="Times New Roman" w:hAnsi="Times New Roman"/>
          <w:color w:val="000000" w:themeColor="text1"/>
        </w:rPr>
        <w:t xml:space="preserve">Oświadczam, że zamieszkuję pod wskazanym powyżej adresem. Przedłożone przeze mnie powyższe informacje są zgodne ze stanem faktycznym. </w:t>
      </w:r>
    </w:p>
    <w:p w:rsidR="004F0AC9" w:rsidRPr="00CE1C92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Susz, dnia ….......................................... /podpis właściciela zwierzęcia/ ................................................ </w:t>
      </w: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F328D">
        <w:rPr>
          <w:rFonts w:ascii="Times New Roman" w:hAnsi="Times New Roman"/>
          <w:b/>
          <w:bCs/>
        </w:rPr>
        <w:t>*Dane nieobowiązkowe</w:t>
      </w:r>
      <w:r>
        <w:rPr>
          <w:rFonts w:ascii="Times New Roman" w:hAnsi="Times New Roman"/>
        </w:rPr>
        <w:t xml:space="preserve"> - podanie danych jest nieobowiązkowe, ale ich podanie może ułatwić kontakt z wnioskodawcą w celu rozpatrzenia wniosku i załatwienia sprawy. </w:t>
      </w: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**Niepotrzebne skreślić</w:t>
      </w:r>
    </w:p>
    <w:p w:rsidR="004F0AC9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hAnsi="Times New Roman"/>
        </w:rPr>
        <w:t xml:space="preserve">*** Dotyczy tylko właścicieli psów </w:t>
      </w:r>
    </w:p>
    <w:p w:rsidR="004F0AC9" w:rsidRDefault="004F0AC9" w:rsidP="004F0AC9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4F0AC9" w:rsidRPr="00122A3A" w:rsidRDefault="004F0AC9" w:rsidP="004F0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bookmarkStart w:id="0" w:name="_Hlk38276885"/>
      <w:r w:rsidRPr="00122A3A">
        <w:rPr>
          <w:rFonts w:ascii="Times New Roman" w:eastAsia="Times New Roman" w:hAnsi="Times New Roman"/>
          <w:b/>
          <w:sz w:val="16"/>
          <w:szCs w:val="16"/>
          <w:lang w:eastAsia="pl-PL"/>
        </w:rPr>
        <w:lastRenderedPageBreak/>
        <w:t>Klauzula informacyjna</w:t>
      </w:r>
    </w:p>
    <w:p w:rsidR="004F0AC9" w:rsidRPr="00122A3A" w:rsidRDefault="004F0AC9" w:rsidP="004F0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s.1), zwanego dalej RODO informuję, iż: 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Administratorem Pani/Pana danych osobowych jest Burmistrz Susza, ul. Józefa Wybickiego 6, </w:t>
      </w: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 xml:space="preserve">14-240 Susz; tel. 55 278 60 15; e-mail: </w:t>
      </w:r>
      <w:hyperlink r:id="rId5" w:history="1">
        <w:r w:rsidRPr="00122A3A">
          <w:rPr>
            <w:rStyle w:val="Hipercze"/>
            <w:rFonts w:ascii="Times New Roman" w:eastAsia="Times New Roman" w:hAnsi="Times New Roman"/>
            <w:bCs/>
            <w:sz w:val="16"/>
            <w:szCs w:val="16"/>
            <w:lang w:eastAsia="pl-PL"/>
          </w:rPr>
          <w:t>susz@susz.pl</w:t>
        </w:r>
      </w:hyperlink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Z Inspektorem Ochrony Danych można skontaktować się na adres e-mail inspektor@susz.pl </w:t>
      </w: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 xml:space="preserve">lub pisemnie na adres Administratora wymieniony w punkcie 1. 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Pani/Pana dane osobowe przetwarzane będą przetwarzane na podstawie  art. 6 ust. 1 </w:t>
      </w:r>
      <w:proofErr w:type="spellStart"/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lit.a</w:t>
      </w:r>
      <w:proofErr w:type="spellEnd"/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., c. i lit. e RODO oraz Ustawy z dnia 21  sierpnia  1997  r.  o  ochronie  zwierząt w celu realizacji wniosku </w:t>
      </w: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o wykonanie zabiegu sterylizacji/kastracji zwierząt.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W związku z przetwarzaniem danych w celu, o którym mowa w pkt. 3 Pani/Pana dane osobowe mogą być udostępniane innym odbiorcom lub kategoriom odbiorców danych osobowych. Odbiorcami Pani/Pana danych mogą być: inne podmioty upoważnione do odbioru Pani/Pana danych osobowych na podstawie odpowiednich przepisów prawa, inne podmioty, które przetwarzają Pani/Pana dane osobowe w imieniu Administratora na podstawie zawartej umowy powierzenia przetwarzania danych osobowych (tzw. podmioty przetwarzające).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Pani/Pana dane osobowe  nie będą przechowywane dłużej, niż jest to konieczne dla celu, dla którego zostały  zebrane  i w czasie określonym przepisami prawa, a w szczególności wynikających z Rozporządzenia Prezesa Rady Ministrów z dnia 18 stycznia 2011 r. w sprawie instrukcji kancelaryjnej, jednolitego rzeczowego wykazu akt oraz instrukcji  w sprawie organizacji i zakresu działania archiwów zakładowych, które określa okresy przechowywania dokumentacji bądź do czasu wycofania zgody na przetwarzanie danych, w przypadku, gdy ich przetwarzanie odbywa się na podstawie takiej zgody.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Posiada Pani/Pan prawo dostępu do treści swoich danych oraz prawo ich sprostowania, usunięcia, ograniczenia przetwarzania, przenoszenia danych. Ma Pan/i/ także prawo do wniesienia sprzeciwu wobec dalszego przetwarzania – jednakże skorzystanie z tego prawa nie ma wpływu na przetwarzanie, które miało miejsce do momentu wniesienia sprzeciwu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Przysługuje Pani/Panu prawo wniesienia skargi do organu nadzorczego, tj. Prezesa Urzędu Ochrony Danych Osobowych ul. Stawki 2, 00-193 Warszawa, gdy uzna Pan/Pani, iż przetwarzanie danych osobowych narusza przepisy RODO.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Podanie danych osobowych jest dobrowolne, jednakże odmowa podania danych uniemożliwi rozpatrzenie wniosku i załatwienie sprawy. 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Pani/Pana dane osobowe  nie będą przetwarzane w sposób zautomatyzowany, w tym nie będą podlegały profilowaniu </w:t>
      </w:r>
    </w:p>
    <w:p w:rsidR="004F0AC9" w:rsidRPr="00122A3A" w:rsidRDefault="004F0AC9" w:rsidP="004F0AC9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Pani/Pana dane osobowe nie będą przekazywane do państwa trzeciego/organizacji międzynarodowej. </w:t>
      </w:r>
    </w:p>
    <w:bookmarkEnd w:id="0"/>
    <w:p w:rsidR="004F0AC9" w:rsidRPr="00A44FE4" w:rsidRDefault="004F0AC9" w:rsidP="004F0A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pl-PL"/>
        </w:rPr>
      </w:pPr>
    </w:p>
    <w:p w:rsidR="004F0AC9" w:rsidRDefault="004F0AC9" w:rsidP="004F0A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pl-PL"/>
        </w:rPr>
      </w:pPr>
    </w:p>
    <w:p w:rsidR="004F0AC9" w:rsidRDefault="004F0AC9" w:rsidP="004F0A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pl-PL"/>
        </w:rPr>
      </w:pPr>
    </w:p>
    <w:p w:rsidR="004F0AC9" w:rsidRDefault="004F0AC9" w:rsidP="004F0A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pl-PL"/>
        </w:rPr>
      </w:pPr>
    </w:p>
    <w:p w:rsidR="003A26D5" w:rsidRDefault="003A26D5"/>
    <w:sectPr w:rsidR="003A26D5" w:rsidSect="003A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3B72"/>
    <w:multiLevelType w:val="hybridMultilevel"/>
    <w:tmpl w:val="96BA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0AC9"/>
    <w:rsid w:val="003A26D5"/>
    <w:rsid w:val="004F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F0A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z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suskat</dc:creator>
  <cp:lastModifiedBy>suskat</cp:lastModifiedBy>
  <cp:revision>1</cp:revision>
  <dcterms:created xsi:type="dcterms:W3CDTF">2020-07-17T08:09:00Z</dcterms:created>
  <dcterms:modified xsi:type="dcterms:W3CDTF">2020-07-17T08:09:00Z</dcterms:modified>
</cp:coreProperties>
</file>